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8FD" w:rsidRDefault="00655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558FD" w:rsidRDefault="00EC53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6558FD" w:rsidRDefault="00EC53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 для обучающихся с ограниченными возможностями здоровья</w:t>
      </w:r>
    </w:p>
    <w:p w:rsidR="006558FD" w:rsidRDefault="00EC53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6558FD" w:rsidRDefault="00EC53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6558FD" w:rsidRDefault="00EC53BB">
      <w:pPr>
        <w:widowControl w:val="0"/>
        <w:tabs>
          <w:tab w:val="left" w:pos="53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01"/>
        <w:gridCol w:w="3972"/>
      </w:tblGrid>
      <w:tr w:rsidR="006558FD">
        <w:trPr>
          <w:trHeight w:val="1046"/>
        </w:trPr>
        <w:tc>
          <w:tcPr>
            <w:tcW w:w="4111" w:type="dxa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ПРИНЯТА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Педагогическим Советом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протокол 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</w:p>
        </w:tc>
        <w:tc>
          <w:tcPr>
            <w:tcW w:w="1301" w:type="dxa"/>
          </w:tcPr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2" w:type="dxa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УТВЕРЖДЕНА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приказом МКОУ ОШ «Коррекция и развитие»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30.08.2024 г. № 111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EC53B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6558FD" w:rsidRDefault="00EC53B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коррекционному курсу  «Ритмика»</w:t>
      </w:r>
    </w:p>
    <w:p w:rsidR="006558FD" w:rsidRDefault="00EC53B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1-4 класс</w:t>
      </w:r>
    </w:p>
    <w:p w:rsidR="006558FD" w:rsidRDefault="00EC53B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6558FD" w:rsidRDefault="006558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58FD" w:rsidRDefault="00EC53B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Автор-составитель:</w:t>
      </w:r>
    </w:p>
    <w:p w:rsidR="006558FD" w:rsidRDefault="00EC53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Лукьянчиков Кирилл Сергеевич, учитель</w:t>
      </w: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558FD" w:rsidRDefault="006558FD">
      <w:pPr>
        <w:widowControl w:val="0"/>
        <w:spacing w:after="0" w:line="240" w:lineRule="auto"/>
        <w:ind w:left="7513" w:hanging="24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58FD" w:rsidRDefault="006558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558FD" w:rsidRDefault="00EC53BB">
      <w:pPr>
        <w:widowControl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6558FD" w:rsidRDefault="00EC53BB">
      <w:pPr>
        <w:widowControl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</w:t>
      </w:r>
    </w:p>
    <w:p w:rsidR="006558FD" w:rsidRDefault="00EC53BB">
      <w:pPr>
        <w:widowControl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методического </w:t>
      </w:r>
    </w:p>
    <w:p w:rsidR="006558FD" w:rsidRDefault="00EC53BB">
      <w:pPr>
        <w:widowControl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объединения (протокол </w:t>
      </w:r>
    </w:p>
    <w:p w:rsidR="006558FD" w:rsidRDefault="00EC53BB">
      <w:pPr>
        <w:widowControl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 27.08.2024 г. № 1</w:t>
      </w:r>
    </w:p>
    <w:p w:rsidR="006558FD" w:rsidRPr="00AC64FC" w:rsidRDefault="00EC53BB" w:rsidP="00AC64F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AC64FC" w:rsidRDefault="00EC53BB" w:rsidP="00AC64F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C64FC" w:rsidRPr="00AC64FC" w:rsidRDefault="00AC64FC" w:rsidP="00AC64FC">
      <w:pPr>
        <w:shd w:val="clear" w:color="auto" w:fill="FFFFFF"/>
        <w:spacing w:beforeAutospacing="1" w:after="0" w:line="240" w:lineRule="auto"/>
        <w:jc w:val="center"/>
        <w:rPr>
          <w:rStyle w:val="c15"/>
          <w:rFonts w:ascii="Times New Roman" w:eastAsia="Times New Roman" w:hAnsi="Times New Roman" w:cs="Times New Roman"/>
          <w:b/>
          <w:sz w:val="24"/>
          <w:szCs w:val="24"/>
        </w:rPr>
      </w:pPr>
    </w:p>
    <w:p w:rsidR="006558FD" w:rsidRDefault="00EC53BB">
      <w:pPr>
        <w:pStyle w:val="Default"/>
        <w:ind w:firstLine="708"/>
        <w:jc w:val="both"/>
      </w:pPr>
      <w:r>
        <w:t xml:space="preserve">Рабочая программа по коррекционному курсу «Ритмика» для 1-4 класса, разработана на основе требований к личностным и предметным результатам освоения АООП; программы формирования базовых учебных действий с учётом: </w:t>
      </w:r>
    </w:p>
    <w:p w:rsidR="006558FD" w:rsidRDefault="00EC53BB">
      <w:pPr>
        <w:pStyle w:val="Default"/>
        <w:numPr>
          <w:ilvl w:val="0"/>
          <w:numId w:val="15"/>
        </w:numPr>
        <w:ind w:hanging="720"/>
        <w:jc w:val="both"/>
        <w:rPr>
          <w:lang w:eastAsia="en-US" w:bidi="fa-IR"/>
        </w:rPr>
      </w:pPr>
      <w:r>
        <w:t>программы специальных (коррекционных) образовательных учреждений VIII вида умственной отсталостью / под ред. В.В. Воронковой. – М.: «Просвещение»., 2011г.</w:t>
      </w:r>
    </w:p>
    <w:p w:rsidR="006558FD" w:rsidRDefault="00EC53BB">
      <w:pPr>
        <w:pStyle w:val="af3"/>
        <w:widowControl/>
        <w:numPr>
          <w:ilvl w:val="0"/>
          <w:numId w:val="9"/>
        </w:numPr>
        <w:ind w:hanging="720"/>
        <w:jc w:val="both"/>
        <w:rPr>
          <w:color w:val="000000"/>
          <w:sz w:val="24"/>
          <w:szCs w:val="24"/>
          <w:lang w:eastAsia="en-US" w:bidi="fa-IR"/>
        </w:rPr>
      </w:pPr>
      <w:r>
        <w:rPr>
          <w:color w:val="000000"/>
          <w:sz w:val="24"/>
          <w:szCs w:val="24"/>
          <w:lang w:eastAsia="en-US" w:bidi="fa-IR"/>
        </w:rPr>
        <w:t>учебного плана МКОУ ОШ «Коррекция и развитие».</w:t>
      </w:r>
    </w:p>
    <w:p w:rsidR="006558FD" w:rsidRDefault="006558FD">
      <w:pPr>
        <w:pStyle w:val="Default"/>
        <w:jc w:val="both"/>
        <w:rPr>
          <w:lang w:eastAsia="en-US" w:bidi="fa-IR"/>
        </w:rPr>
      </w:pPr>
    </w:p>
    <w:p w:rsidR="006558FD" w:rsidRDefault="00EC53BB">
      <w:pPr>
        <w:pStyle w:val="Default"/>
        <w:jc w:val="both"/>
      </w:pPr>
      <w:r>
        <w:rPr>
          <w:b/>
        </w:rPr>
        <w:t>Цель:</w:t>
      </w:r>
      <w:r w:rsidR="00AC64FC">
        <w:rPr>
          <w:b/>
        </w:rPr>
        <w:t xml:space="preserve"> </w:t>
      </w:r>
      <w:r>
        <w:t>развитие двигательной активности ребенка в процессе восприятия музыки.</w:t>
      </w:r>
    </w:p>
    <w:p w:rsidR="006558FD" w:rsidRDefault="00EC53BB">
      <w:pPr>
        <w:pStyle w:val="Default"/>
        <w:jc w:val="both"/>
        <w:rPr>
          <w:rFonts w:eastAsia="Arial Unicode MS"/>
          <w:b/>
          <w:color w:val="FF0000"/>
        </w:rPr>
      </w:pPr>
      <w:r>
        <w:rPr>
          <w:rFonts w:eastAsia="Arial Unicode MS"/>
          <w:b/>
        </w:rPr>
        <w:t>Задачи: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восприятие музыкальных образов и выражать их в движениях;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согласовывать движения с характером музыки, наиболее яркими     средствами выразительности;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музыкальные способности (эмоциональная отзывчивость на музыку, слуховые представления), а также чувства ритма, темпа, коррекция общей и речевой моторики, пространственной ориентировки;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школьников правильно и осмысленно двигаться в соответствии с музыкальным сопровождением;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выработать достаточно прочные навыки выполнения упражнений;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координацию движений и умение слушать музыку;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выполнять под музыку различные движения, в том числе и танцевальные, с речевым сопровождением и пением;</w:t>
      </w:r>
    </w:p>
    <w:p w:rsidR="006558FD" w:rsidRDefault="00EC53BB">
      <w:pPr>
        <w:pStyle w:val="af1"/>
        <w:numPr>
          <w:ilvl w:val="0"/>
          <w:numId w:val="16"/>
        </w:numPr>
        <w:tabs>
          <w:tab w:val="left" w:pos="709"/>
          <w:tab w:val="left" w:pos="1080"/>
        </w:tabs>
        <w:spacing w:after="0" w:line="240" w:lineRule="auto"/>
        <w:ind w:left="709" w:hanging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развивать творческие способности личности и прививать навыки участия в коллективной творческой деятельности.</w:t>
      </w:r>
    </w:p>
    <w:p w:rsidR="006558FD" w:rsidRDefault="006558FD">
      <w:pPr>
        <w:tabs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6558FD" w:rsidRDefault="00EC53BB">
      <w:pPr>
        <w:pStyle w:val="af3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Общая характеристика коррекционного курса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Коррекционный курс «Ритмика»</w:t>
      </w:r>
      <w:r w:rsidR="00AC64FC">
        <w:rPr>
          <w:sz w:val="24"/>
          <w:szCs w:val="24"/>
        </w:rPr>
        <w:t xml:space="preserve"> </w:t>
      </w:r>
      <w:r>
        <w:rPr>
          <w:sz w:val="24"/>
          <w:szCs w:val="24"/>
        </w:rPr>
        <w:t>ориентирован на коррекцию недостатков психического и физического развития умственно отсталых детей средствами музыкально-ритмической деятельности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Структура программы представлена следующими разделами:</w:t>
      </w:r>
    </w:p>
    <w:p w:rsidR="006558FD" w:rsidRDefault="00EC53BB">
      <w:pPr>
        <w:pStyle w:val="af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упражнения на ориентировку в пространстве</w:t>
      </w:r>
    </w:p>
    <w:p w:rsidR="006558FD" w:rsidRDefault="00EC53BB">
      <w:pPr>
        <w:pStyle w:val="af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ритмико-гимнастические упражнения</w:t>
      </w:r>
    </w:p>
    <w:p w:rsidR="006558FD" w:rsidRDefault="00EC53BB">
      <w:pPr>
        <w:pStyle w:val="af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упражнения с детскими музыкальными инструментами</w:t>
      </w:r>
    </w:p>
    <w:p w:rsidR="006558FD" w:rsidRDefault="00EC53BB">
      <w:pPr>
        <w:pStyle w:val="af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игры под музыку</w:t>
      </w:r>
    </w:p>
    <w:p w:rsidR="006558FD" w:rsidRDefault="00EC53BB">
      <w:pPr>
        <w:pStyle w:val="af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танцевальные упражнения</w:t>
      </w:r>
    </w:p>
    <w:p w:rsidR="006558FD" w:rsidRDefault="00EC53BB">
      <w:pPr>
        <w:pStyle w:val="af2"/>
        <w:spacing w:beforeAutospacing="0" w:after="0" w:afterAutospacing="0"/>
        <w:ind w:firstLine="709"/>
        <w:jc w:val="both"/>
      </w:pPr>
      <w:r>
        <w:t>Практическая направленность учебного предмета способствует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</w:p>
    <w:p w:rsidR="006558FD" w:rsidRDefault="00EC53BB">
      <w:pPr>
        <w:pStyle w:val="af2"/>
        <w:spacing w:beforeAutospacing="0" w:after="0" w:afterAutospacing="0"/>
        <w:ind w:firstLine="709"/>
        <w:jc w:val="both"/>
      </w:pPr>
      <w:r>
        <w:t>Коррекционная направленность заключается в</w:t>
      </w:r>
      <w:r w:rsidR="00AC64FC">
        <w:t xml:space="preserve"> </w:t>
      </w:r>
      <w:r>
        <w:t>выполнении специальных упражнений под музыку,</w:t>
      </w:r>
      <w:r w:rsidR="00AC64FC">
        <w:t xml:space="preserve"> </w:t>
      </w:r>
      <w:r>
        <w:t>осуществляющих развитие представлений,</w:t>
      </w:r>
      <w:r w:rsidR="00AC64FC">
        <w:t xml:space="preserve"> </w:t>
      </w:r>
      <w:r>
        <w:t>учащихся о пространстве и умении ориентироваться в нем. Упражнения с предметами–развивают</w:t>
      </w:r>
      <w:r w:rsidR="00AC64FC">
        <w:t xml:space="preserve"> </w:t>
      </w:r>
      <w:r>
        <w:t xml:space="preserve">ловкость, быстроту реакции, точность движений. Упражнения с детскими музыкальными инструментами применяются для развития у детей подвижности пальцев, умения ощущать напряжение и расслабление мышц, соблюдать ритмичность и координацию движений рук. Этот вид деятельности важен в связи с тем, что у умственно отсталых детей часто наблюдается нарушение двигательных функций и мышечной силы пальцев рук. Движения под музыку не только оказывают коррекционное воздействие на </w:t>
      </w:r>
      <w:r>
        <w:lastRenderedPageBreak/>
        <w:t>физическое развитие, но и создают благоприятную основу для совершенствования таких психических функций, как мышление, память, внимание, восприятие.</w:t>
      </w:r>
    </w:p>
    <w:p w:rsidR="006558FD" w:rsidRDefault="006558FD">
      <w:pPr>
        <w:pStyle w:val="af3"/>
        <w:jc w:val="center"/>
        <w:rPr>
          <w:b/>
          <w:sz w:val="24"/>
          <w:szCs w:val="24"/>
        </w:rPr>
      </w:pPr>
    </w:p>
    <w:p w:rsidR="006558FD" w:rsidRDefault="00EC53BB">
      <w:pPr>
        <w:pStyle w:val="af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коррекционного курса в учебном плане</w:t>
      </w:r>
    </w:p>
    <w:p w:rsidR="006558FD" w:rsidRDefault="006558FD">
      <w:pPr>
        <w:pStyle w:val="af3"/>
        <w:jc w:val="center"/>
        <w:rPr>
          <w:b/>
          <w:sz w:val="24"/>
          <w:szCs w:val="24"/>
          <w:lang w:eastAsia="ar-SA"/>
        </w:rPr>
      </w:pP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Коррекционный курс «Ритмика» в учебном плане</w:t>
      </w:r>
      <w:r w:rsidR="00AC64FC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МКОУ ОШ «Коррекция и развитие»</w:t>
      </w:r>
      <w:r w:rsidR="00AC64F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изучается в 1-4 классах</w:t>
      </w:r>
      <w:r>
        <w:rPr>
          <w:sz w:val="24"/>
          <w:szCs w:val="24"/>
        </w:rPr>
        <w:t>: 1 класс: 33 часа (1 час в неделю, 33 учебных недели); 2 класс:34 часов: (1 час в неделю, 34 учебных недели); 3 класс:34 часов: (1 час в неделю, 34 учебных недели); 4 класс: 34 часа : (1 час в неделю, 34 учебных недели).</w:t>
      </w:r>
    </w:p>
    <w:p w:rsidR="006558FD" w:rsidRDefault="006558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возможные результаты освоения учебного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предмета «Ритмика»1 класс</w:t>
      </w:r>
    </w:p>
    <w:p w:rsidR="006558FD" w:rsidRDefault="006558F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58FD" w:rsidRDefault="00EC53BB">
      <w:pPr>
        <w:pStyle w:val="af1"/>
        <w:numPr>
          <w:ilvl w:val="0"/>
          <w:numId w:val="11"/>
        </w:numPr>
        <w:spacing w:after="32" w:line="264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готовиться к занятиям, занимать правильное исходное положение, находить место в  строю;</w:t>
      </w:r>
    </w:p>
    <w:p w:rsidR="006558FD" w:rsidRDefault="00EC53BB">
      <w:pPr>
        <w:pStyle w:val="af1"/>
        <w:numPr>
          <w:ilvl w:val="0"/>
          <w:numId w:val="11"/>
        </w:numPr>
        <w:spacing w:after="32" w:line="264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проявлять любознательность и интерес к новому содержанию;</w:t>
      </w:r>
    </w:p>
    <w:p w:rsidR="006558FD" w:rsidRDefault="00EC53BB">
      <w:pPr>
        <w:pStyle w:val="af1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принимать участие в творческой жизни коллектива.</w:t>
      </w:r>
    </w:p>
    <w:p w:rsidR="006558FD" w:rsidRDefault="006558FD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58FD" w:rsidRDefault="00EC53BB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возможные результаты освоения учебного</w:t>
      </w:r>
    </w:p>
    <w:p w:rsidR="006558FD" w:rsidRDefault="00EC53BB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предмета «Ритмика»1 класс</w:t>
      </w:r>
    </w:p>
    <w:p w:rsidR="006558FD" w:rsidRDefault="00EC5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Минимальный уровень: </w:t>
      </w:r>
    </w:p>
    <w:p w:rsidR="006558FD" w:rsidRDefault="00EC53BB">
      <w:pPr>
        <w:pStyle w:val="af1"/>
        <w:numPr>
          <w:ilvl w:val="0"/>
          <w:numId w:val="12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готовиться к занятиям, строиться в колонну по одному. </w:t>
      </w:r>
    </w:p>
    <w:p w:rsidR="006558FD" w:rsidRDefault="00EC53BB">
      <w:pPr>
        <w:pStyle w:val="af1"/>
        <w:numPr>
          <w:ilvl w:val="0"/>
          <w:numId w:val="12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ходить свободным естественным шагом. </w:t>
      </w:r>
    </w:p>
    <w:p w:rsidR="006558FD" w:rsidRDefault="00EC53BB">
      <w:pPr>
        <w:pStyle w:val="af1"/>
        <w:numPr>
          <w:ilvl w:val="0"/>
          <w:numId w:val="12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выполнять игровые и плясовые движения по показу учителя. </w:t>
      </w:r>
    </w:p>
    <w:p w:rsidR="006558FD" w:rsidRDefault="00EC53BB">
      <w:pPr>
        <w:spacing w:after="22" w:line="259" w:lineRule="auto"/>
        <w:ind w:left="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Достаточный уровень: </w:t>
      </w:r>
    </w:p>
    <w:p w:rsidR="006558FD" w:rsidRDefault="00EC53BB">
      <w:pPr>
        <w:pStyle w:val="af1"/>
        <w:numPr>
          <w:ilvl w:val="0"/>
          <w:numId w:val="13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готовиться к занятиям, строиться в колонну по одному, находить свое место в строю. </w:t>
      </w:r>
    </w:p>
    <w:p w:rsidR="006558FD" w:rsidRDefault="00EC53BB">
      <w:pPr>
        <w:pStyle w:val="af1"/>
        <w:numPr>
          <w:ilvl w:val="0"/>
          <w:numId w:val="13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ходить свободным естественным шагом, двигаться по залу в разных направлениях. </w:t>
      </w:r>
    </w:p>
    <w:p w:rsidR="006558FD" w:rsidRDefault="00EC53BB">
      <w:pPr>
        <w:pStyle w:val="af1"/>
        <w:numPr>
          <w:ilvl w:val="0"/>
          <w:numId w:val="13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ритмично выполнять несложные движения руками и ногами. </w:t>
      </w:r>
    </w:p>
    <w:p w:rsidR="006558FD" w:rsidRDefault="00EC53BB">
      <w:pPr>
        <w:pStyle w:val="af1"/>
        <w:numPr>
          <w:ilvl w:val="0"/>
          <w:numId w:val="13"/>
        </w:numPr>
        <w:spacing w:after="5" w:line="264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выполнять задания после показа и по словесной инструкции учителя. </w:t>
      </w:r>
    </w:p>
    <w:p w:rsidR="006558FD" w:rsidRDefault="006558FD">
      <w:pPr>
        <w:spacing w:after="5" w:line="264" w:lineRule="auto"/>
        <w:ind w:left="415" w:right="5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</w:p>
    <w:p w:rsidR="006558FD" w:rsidRDefault="006558FD">
      <w:pPr>
        <w:shd w:val="clear" w:color="auto" w:fill="FFFFFF"/>
        <w:spacing w:after="0" w:line="100" w:lineRule="atLeast"/>
        <w:ind w:right="5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возможные результаты освоения учебного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предмета «Ритмика»2 класс</w:t>
      </w:r>
    </w:p>
    <w:p w:rsidR="006558FD" w:rsidRDefault="00EC53BB">
      <w:pPr>
        <w:pStyle w:val="af1"/>
        <w:numPr>
          <w:ilvl w:val="0"/>
          <w:numId w:val="4"/>
        </w:numPr>
        <w:shd w:val="clear" w:color="auto" w:fill="FFFFFF"/>
        <w:spacing w:after="0" w:line="100" w:lineRule="atLeast"/>
        <w:ind w:right="5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вступать в контакт и работать в коллективе (учитель−ученик, ученик–ученик, ученик–класс, учитель−класс);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принятые ритуалы социального взаимодействия с одноклассниками и учителем;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обращаться за помощью и принимать помощь;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слушать и понимать инструкцию к учебному заданию в разных видах деятельности и быту;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 соблюдать ритуалы школьного поведения (поднимать руку, вставать и выходить из-за парты и т. д.); 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принимать цели и произвольно включаться в деятельность, следовать предложенному плану и работать в общем темпе; 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6558FD" w:rsidRDefault="006558FD">
      <w:pPr>
        <w:pStyle w:val="af1"/>
        <w:shd w:val="clear" w:color="auto" w:fill="FFFFFF"/>
        <w:spacing w:after="0" w:line="100" w:lineRule="atLeast"/>
        <w:ind w:left="709" w:right="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возможные результаты освоения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«Ритмика»</w:t>
      </w:r>
      <w:r w:rsidR="00AC64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6558FD" w:rsidRDefault="00EC53BB">
      <w:pPr>
        <w:spacing w:after="22" w:line="259" w:lineRule="auto"/>
        <w:ind w:left="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Достаточный</w:t>
      </w:r>
      <w:r w:rsidR="00AC64F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уровень: 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197"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развивать эмоциональную отзывчивость на музыку;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709" w:right="53" w:hanging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замечать изменения в звучании (тихо – громко, быстро – медленно, высоко – низко, долго – коротко, плавно – отрывисто); 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709" w:right="53" w:hanging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выполнять легко и выразительно танцевальные движения, ориентироваться в пространстве, кружиться в парах, притопывать ногами, двигаться под музыку с предметами (платочками, флажками);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709" w:right="53" w:hanging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двигаться в соответствии двухчастной форме музыки в силе ее звучания, реагировать на звучание и окончании музыки; </w:t>
      </w:r>
    </w:p>
    <w:p w:rsidR="006558FD" w:rsidRDefault="00EC53BB">
      <w:pPr>
        <w:numPr>
          <w:ilvl w:val="0"/>
          <w:numId w:val="1"/>
        </w:numPr>
        <w:spacing w:after="11" w:line="264" w:lineRule="auto"/>
        <w:ind w:left="197"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уметь выполнять различные роли в группе (лидера, исполнителя, критика);</w:t>
      </w:r>
    </w:p>
    <w:p w:rsidR="006558FD" w:rsidRDefault="00EC53BB">
      <w:pPr>
        <w:pStyle w:val="af1"/>
        <w:numPr>
          <w:ilvl w:val="0"/>
          <w:numId w:val="2"/>
        </w:numPr>
        <w:spacing w:after="11" w:line="264" w:lineRule="auto"/>
        <w:ind w:right="53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выполнять несложный ритмический рисунок на детских музыкальных инструментах. </w:t>
      </w:r>
    </w:p>
    <w:p w:rsidR="006558FD" w:rsidRDefault="00EC53BB">
      <w:pPr>
        <w:spacing w:after="22" w:line="259" w:lineRule="auto"/>
        <w:ind w:left="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Минимальный уровень: 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197"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узнавать знакомые мелодии и реагировать на них; 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197"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двигаться при помощи взрослого в соответствии с характером и темпом музыки;</w:t>
      </w:r>
    </w:p>
    <w:p w:rsidR="006558FD" w:rsidRDefault="00EC53BB">
      <w:pPr>
        <w:numPr>
          <w:ilvl w:val="0"/>
          <w:numId w:val="1"/>
        </w:numPr>
        <w:spacing w:after="5" w:line="264" w:lineRule="auto"/>
        <w:ind w:left="197"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выполнять с помощью взрослого несложные движения под музыку: шагать, бегать; прыгать, притопывать ногой, хлопать в ладоши, поворачивать кисти рук, выполнять движения с предметами (флажок, платок).</w:t>
      </w:r>
    </w:p>
    <w:p w:rsidR="006558FD" w:rsidRDefault="006558F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возможные результаты освоения учебного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предмета «Ритмика»</w:t>
      </w:r>
      <w:r w:rsidR="00AC64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6558FD" w:rsidRDefault="00EC53BB">
      <w:pPr>
        <w:pStyle w:val="af1"/>
        <w:numPr>
          <w:ilvl w:val="0"/>
          <w:numId w:val="4"/>
        </w:numPr>
        <w:shd w:val="clear" w:color="auto" w:fill="FFFFFF"/>
        <w:spacing w:after="0" w:line="100" w:lineRule="atLeast"/>
        <w:ind w:right="5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вступать в контакт и работать в коллективе (учитель−ученик, ученик–ученик, ученик–класс, учитель−класс);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принятые ритуалы социального взаимодействия с одноклассниками и учителем;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0" w:right="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обращаться за помощью и принимать помощь;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слушать и понимать инструкцию к учебному заданию в разных видах деятельности и быту;</w:t>
      </w:r>
    </w:p>
    <w:p w:rsidR="006558FD" w:rsidRDefault="00EC53BB">
      <w:pPr>
        <w:pStyle w:val="af1"/>
        <w:numPr>
          <w:ilvl w:val="0"/>
          <w:numId w:val="5"/>
        </w:numPr>
        <w:shd w:val="clear" w:color="auto" w:fill="FFFFFF"/>
        <w:spacing w:after="0" w:line="100" w:lineRule="atLeast"/>
        <w:ind w:left="709" w:right="5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людьми.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возможные результаты освоения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«Ритмика»</w:t>
      </w:r>
      <w:r w:rsidR="00AC64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6558FD" w:rsidRDefault="00EC53BB">
      <w:pPr>
        <w:pStyle w:val="c16"/>
        <w:shd w:val="clear" w:color="auto" w:fill="FFFFFF"/>
        <w:spacing w:beforeAutospacing="0" w:after="0" w:afterAutospacing="0"/>
        <w:jc w:val="both"/>
        <w:rPr>
          <w:rStyle w:val="c15"/>
          <w:color w:val="000000"/>
        </w:rPr>
      </w:pPr>
      <w:r>
        <w:rPr>
          <w:rStyle w:val="c15"/>
          <w:color w:val="000000"/>
        </w:rPr>
        <w:t>Минимальный уровень: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уметь рассчитываться на первый, второй, третий для последующего построения в три колонны, шеренги;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соблюдать правильную дистанцию в колонне по три и в концентрических кругах;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самостоятельно выполнять требуемые перемены направления и темпа движений, руководствуясь музыкой;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lastRenderedPageBreak/>
        <w:t>ощущать смену частей музыкального произведения в двухчастной форме с малоконтрастными построениями;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передавать хлопками ритмический рисунок мелодии;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- повторять любой ритм, заданный учителем;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- задавать самим ритм одноклассникам и проверять правильность его исполнения (хлопками или притопами).</w:t>
      </w:r>
    </w:p>
    <w:p w:rsidR="006558FD" w:rsidRDefault="00EC53BB">
      <w:pPr>
        <w:pStyle w:val="c38"/>
        <w:shd w:val="clear" w:color="auto" w:fill="FFFFFF"/>
        <w:spacing w:beforeAutospacing="0" w:after="0" w:afterAutospacing="0"/>
        <w:ind w:right="-4"/>
        <w:jc w:val="both"/>
        <w:rPr>
          <w:color w:val="000000"/>
        </w:rPr>
      </w:pPr>
      <w:r>
        <w:rPr>
          <w:rStyle w:val="c65"/>
          <w:bCs/>
          <w:iCs/>
          <w:color w:val="000000"/>
        </w:rPr>
        <w:t>Достаточный уровень: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66"/>
          <w:color w:val="000000"/>
        </w:rPr>
        <w:t>самостоятельно уметь правильно и быстро находить нужный темп ходьбы, бега в соответствии с характером и построением музыкального отрывка;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четко различать двухчастную и трехчастную форму в музыке, показывать в движении характер контрастных частей;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color w:val="000000"/>
        </w:rPr>
      </w:pPr>
      <w:r>
        <w:rPr>
          <w:rStyle w:val="c15"/>
          <w:color w:val="000000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 четко, организованно самостоятельно перестраиваться, быстро реагировать на приказ музыки, даже во время веселой, задорной пляски;</w:t>
      </w:r>
    </w:p>
    <w:p w:rsidR="006558FD" w:rsidRDefault="00EC53BB">
      <w:pPr>
        <w:pStyle w:val="c16"/>
        <w:numPr>
          <w:ilvl w:val="0"/>
          <w:numId w:val="3"/>
        </w:numPr>
        <w:shd w:val="clear" w:color="auto" w:fill="FFFFFF"/>
        <w:spacing w:beforeAutospacing="0" w:after="0" w:afterAutospacing="0"/>
        <w:jc w:val="both"/>
        <w:rPr>
          <w:rStyle w:val="c75"/>
          <w:color w:val="000000"/>
        </w:rPr>
      </w:pPr>
      <w:r>
        <w:rPr>
          <w:rStyle w:val="c75"/>
          <w:color w:val="000000"/>
        </w:rPr>
        <w:t>различать основные характерные движения некоторых народных танцев.</w:t>
      </w:r>
    </w:p>
    <w:p w:rsidR="006558FD" w:rsidRDefault="006558FD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58FD" w:rsidRDefault="00EC53BB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возможные результаты освоения учебного</w:t>
      </w:r>
    </w:p>
    <w:p w:rsidR="006558FD" w:rsidRDefault="00EC53BB">
      <w:pPr>
        <w:pStyle w:val="af1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предмета «Ритмика» 4 класс</w:t>
      </w:r>
    </w:p>
    <w:p w:rsidR="006558FD" w:rsidRDefault="00EC53BB">
      <w:pPr>
        <w:pStyle w:val="af1"/>
        <w:numPr>
          <w:ilvl w:val="0"/>
          <w:numId w:val="14"/>
        </w:numPr>
        <w:shd w:val="clear" w:color="auto" w:fill="FFFFFF"/>
        <w:spacing w:after="0" w:line="100" w:lineRule="atLeast"/>
        <w:ind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цели и произвольно включаться в деятельность, следовать предложенному плану и работать в общем темпе; </w:t>
      </w:r>
    </w:p>
    <w:p w:rsidR="006558FD" w:rsidRDefault="00EC53BB">
      <w:pPr>
        <w:pStyle w:val="af1"/>
        <w:numPr>
          <w:ilvl w:val="0"/>
          <w:numId w:val="14"/>
        </w:numPr>
        <w:shd w:val="clear" w:color="auto" w:fill="FFFFFF"/>
        <w:spacing w:after="0" w:line="100" w:lineRule="atLeast"/>
        <w:ind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одноклассников;</w:t>
      </w:r>
    </w:p>
    <w:p w:rsidR="006558FD" w:rsidRDefault="00EC53BB">
      <w:pPr>
        <w:pStyle w:val="af1"/>
        <w:numPr>
          <w:ilvl w:val="0"/>
          <w:numId w:val="14"/>
        </w:numPr>
        <w:shd w:val="clear" w:color="auto" w:fill="FFFFFF"/>
        <w:spacing w:after="0" w:line="100" w:lineRule="atLeast"/>
        <w:ind w:right="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6558FD" w:rsidRDefault="006558FD" w:rsidP="00EC53BB">
      <w:pPr>
        <w:spacing w:after="4" w:line="264" w:lineRule="auto"/>
        <w:ind w:right="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 возможные результаты освоения</w:t>
      </w:r>
    </w:p>
    <w:p w:rsidR="006558FD" w:rsidRDefault="00EC53B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«Ритмика»</w:t>
      </w:r>
      <w:r w:rsidR="00AC64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6558FD" w:rsidRDefault="00EC53BB">
      <w:pPr>
        <w:spacing w:after="27" w:line="264" w:lineRule="auto"/>
        <w:ind w:left="65" w:right="81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Минимальный уровень:</w:t>
      </w:r>
    </w:p>
    <w:p w:rsidR="006558FD" w:rsidRDefault="00EC53BB">
      <w:pPr>
        <w:pStyle w:val="af1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уметь правильно и быстро находить нужный темп ходьбы, бега в соответствии с характером и построением музыкального отрывка;</w:t>
      </w:r>
    </w:p>
    <w:p w:rsidR="006558FD" w:rsidRDefault="00EC53BB">
      <w:pPr>
        <w:pStyle w:val="af1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различать двухчастную и трехчастную форму в музыке;</w:t>
      </w:r>
    </w:p>
    <w:p w:rsidR="006558FD" w:rsidRDefault="00EC53BB">
      <w:pPr>
        <w:pStyle w:val="af1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 четко, организованно перестраиваться, быстро реагировать на приказ музыки, даже во время веселой, задорной пляски;</w:t>
      </w:r>
    </w:p>
    <w:p w:rsidR="006558FD" w:rsidRDefault="00EC53BB">
      <w:pPr>
        <w:pStyle w:val="af1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различать основные характерные движения некоторых народных танцев.</w:t>
      </w:r>
    </w:p>
    <w:p w:rsidR="006558FD" w:rsidRDefault="00EC53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Достаточный уровень:</w:t>
      </w:r>
    </w:p>
    <w:p w:rsidR="006558FD" w:rsidRDefault="00EC53BB">
      <w:pPr>
        <w:pStyle w:val="af1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знать основные позиции ног и рук, использовать их при выполнении упражнений;</w:t>
      </w:r>
    </w:p>
    <w:p w:rsidR="006558FD" w:rsidRDefault="00EC53BB">
      <w:pPr>
        <w:pStyle w:val="af1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уметь самостоятельно ориентироваться в пространстве, перестраиваться по требованию учителя в шеренгу, колонну, круг;</w:t>
      </w:r>
    </w:p>
    <w:p w:rsidR="006558FD" w:rsidRDefault="00EC53BB">
      <w:pPr>
        <w:pStyle w:val="af1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знать основные элементы танцев, разученных в течение периода обучения, танцевальные движения, а также использовать их при самостоятельном составлении небольших танцевальных композиций;</w:t>
      </w:r>
    </w:p>
    <w:p w:rsidR="006558FD" w:rsidRDefault="00EC53BB">
      <w:pPr>
        <w:pStyle w:val="af1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уметь самостоятельно составлять ритмические рисунки и исполнять их на музыкальных инструментах.</w:t>
      </w:r>
    </w:p>
    <w:p w:rsidR="006558FD" w:rsidRDefault="006558FD">
      <w:pPr>
        <w:pStyle w:val="af3"/>
        <w:jc w:val="both"/>
        <w:rPr>
          <w:sz w:val="24"/>
          <w:szCs w:val="24"/>
        </w:rPr>
      </w:pPr>
    </w:p>
    <w:p w:rsidR="006558FD" w:rsidRDefault="00EC53BB">
      <w:pPr>
        <w:pStyle w:val="af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 учебного предмета</w:t>
      </w:r>
    </w:p>
    <w:p w:rsidR="006558FD" w:rsidRDefault="006558FD">
      <w:pPr>
        <w:pStyle w:val="af3"/>
        <w:ind w:firstLine="709"/>
        <w:jc w:val="both"/>
        <w:rPr>
          <w:b/>
          <w:sz w:val="24"/>
          <w:szCs w:val="24"/>
        </w:rPr>
      </w:pP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Упражнения на ориентировку в пространстве.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исходное положение. Ходьба и бег: с высоким подниманием колен, с отбрасыванием прямой ноги вперед и оттягиванием носка. Ориентировка в направлении движений вперед, назад. Выполнение простых движений с предметами во время ходьбы.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Ритмико-гимнастические упражнения.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Общеразвивающие упражнения. Наклоны, выпрямление и повороты головы, круговые движения плечами («паровозики»). Движения рук в разных направлениях без предметов и с предметами. Наклоны и повороты туловища вправо, влево. Упражнения на выработку осанки.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Упражнения на координацию движений. Перекрестное поднимание и опускание рук (правая рука вверху, левая внизу). Отстукивание, прохлопывание, протопывание простых ритмических рисунков.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Упражнение на расслабление мышц. Свободное круговое движение рук. Перенесение тяжести тела с пяток на носки и обратно, с одной ноги на другую (маятник).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Упражнения с детскими музыкальными инструментами.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Поочередное и одновременное сжимание в кулак и разжимание пальцев рук. Отстукивание простых ритмических рисунков на барабане.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Игры под музыку.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Танцевальные упражнения.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Знакомство с танцевальными движениями. Бодрый, спокойный, топающий шаг. Бег легкий, на полупальцах. Подпрыгивание на двух ногах. Маховые движения рук. Элементы русской пляски: простой хороводный шаг.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Упражнения на ориентировку в пространстве.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Ритмико-гимнастические упражнения.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Общеразвивающие упражнения. Наклоны, выпрямление и повороты головы, круговые движения плечами («паровозики»). Движения рук в разных направлениях без предметов и с предметами. Наклоны и повороты туловища вправо, влево. Приседания с опорой и без опоры.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полупальцы. Упражнения на выработку осанки.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Упражнения на координацию движений. Перекрестное поднимание и опускание рук (правая рука вверху, левая внизу). Одновременные движения правой руки вверх, левой - в сторону; правой руки - вперед, левой - вверх. Выставление левой ноги вперед, правой руки - перед собой; правой ноги - в сторону, левой руки - в сторону и т.д.. Отстукивание, прохлопывание, протопывание простых ритмических рисунков.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Упражнение на расслабление мышц. 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отряхивания воды с пальцев); подняв плечи как можно выше, дать им свободно </w:t>
      </w:r>
      <w:r>
        <w:rPr>
          <w:sz w:val="24"/>
          <w:szCs w:val="24"/>
        </w:rPr>
        <w:lastRenderedPageBreak/>
        <w:t>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Упражнения с детскими музыкальными инструментами.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Отстукивание простых ритмических рисунков на барабане двумя палочками одновременно и каждой отдельно под счет учителя с проговариванием стихов, попевок и без них.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Игры под музыку.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- тяжелым, комичным и т. 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Танцевальные упражнения.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Знакомство с танцевальными движениями. Бодрый, спокойный, топающий шаг. Бег легкий, на полупальцах. Подпрыгивание на двух ногах. Маховые движения рук. Элементы русской пляски: простой хороводный шаг, шаг на всей ступне, подбоченившись двумя руками (для девочек - движение с платочком); притопы одной ногой и поочередно, выставление ноги с носка на пятку. 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Упражнения на ориентировку в пространстве.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шеренги.Ориентировка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Ритмико-гимнастические упражнения.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Общеразвивающие упражнения. 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Наклоны, выпрямление и повороты головы, круговые движения плечами («паровозики»). Движения рук в разных направлениях без предметов и с предметами. Наклоны и повороты туловища вправо, влево. Приседания с опорой и без опоры.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полупальцы. Упражнения на выработку осанки.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Упражнения на координацию движений. Перекрестное поднимание и опускание рук (правая рука вверху, левая внизу). Одновременные движения правой руки вверх, левой - в сторону; правой руки - вперед, левой - вверх. Выставление левой ноги вперед, правой руки - перед собой; правой ноги - в сторону, левой руки - в сторону и т.д.. Отстукивание, прохлопывание, протопывание простых ритмических рисунков.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Упражнение на расслабление мышц. 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отряхивания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Упражнения с детскими музыкальными инструментами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Отстукивание простых ритмических рисунков на барабане двумя палочками одновременно и каждой отдельно под счет учителя с проговариванием стихов, попевок и без них.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Игры под музыку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- тяжелым, комичным и т. 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Танцевальные упражнения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Знакомство с танцевальными движениями. Бодрый, спокойный, топающий шаг. Бег легкий, на полупальцах. Подпрыгивание на двух ногах.. Маховые движения рук. Элементы русской пляски: простой хороводный шаг, шаг на всей ступне, подбоченившись двумя руками (для девочек - движение с платочком); притопы одной ногой и поочередно, выставление ноги с носка на пятку. 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6558FD" w:rsidRDefault="00EC53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Упражнения на ориентировку в пространстве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цепочки..Ориентировка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Ритмико-гимнастические упражнения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Общеразвивающие упражнения. Наклоны, выпрямление и повороты головы, круговые движения плечами («паровозики»). Движения рук в разных направлениях без предметов и с предметами. Наклоны и повороты туловища вправо, влево. Приседания с опорой и без опоры.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полупальцы. Упражнения на выработку осанки.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Упражнения на координацию движений. Перекрестное поднимание и опускание рук (правая рука вверху, левая внизу). Одновременные движения правой руки вверх, левой - в сторону; правой руки - вперед, левой - вверх. Выставление левой ноги вперед, правой руки - перед собой; правой ноги - в сторону, левой руки - в сторону и т.д.. Отстукивание, прохлопывание, притопывание простых ритмических рисунков.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Упражнение на расслабление мышц. 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отряхивания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Упражнения с детскими музыкальными инструментами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Отстукивание простых </w:t>
      </w:r>
      <w:r>
        <w:rPr>
          <w:sz w:val="24"/>
          <w:szCs w:val="24"/>
        </w:rPr>
        <w:lastRenderedPageBreak/>
        <w:t>ритмических рисунков на барабане двумя палочками одновременно и каждой отдельно под счет учителя с проговариванием стихов, попевок и без них.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Игры под музыку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- тяжелым, комичным и т. 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:rsidR="006558FD" w:rsidRDefault="00EC53BB">
      <w:pPr>
        <w:pStyle w:val="af3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Танцевальные упражнения</w:t>
      </w:r>
    </w:p>
    <w:p w:rsidR="006558FD" w:rsidRDefault="00EC53BB">
      <w:pPr>
        <w:pStyle w:val="af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Знакомство с танцевальными движениями. Бодрый, спокойный, топающий шаг. Бег легкий, на полупальцах. Подпрыгивание на двух ногах.. Маховые движения рук. Элементы русской пляски: простой хороводный шаг, шаг на всей ступне, подбоченившись двумя руками (для девочек - движение с платочком); притопы одной ногой и поочередно, выставление ноги с носка на пятку. </w:t>
      </w:r>
    </w:p>
    <w:p w:rsidR="006558FD" w:rsidRDefault="006558FD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58FD" w:rsidRDefault="00EC53BB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ind w:firstLine="709"/>
        <w:jc w:val="center"/>
        <w:rPr>
          <w:b/>
        </w:rPr>
      </w:pPr>
      <w:r>
        <w:rPr>
          <w:b/>
        </w:rPr>
        <w:t>Тематическое планирование</w:t>
      </w:r>
    </w:p>
    <w:p w:rsidR="006558FD" w:rsidRDefault="00EC53BB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ind w:firstLine="709"/>
        <w:jc w:val="center"/>
      </w:pPr>
      <w:r>
        <w:t>1 класс (33часа)</w:t>
      </w:r>
    </w:p>
    <w:tbl>
      <w:tblPr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42"/>
        <w:gridCol w:w="2029"/>
        <w:gridCol w:w="813"/>
        <w:gridCol w:w="5987"/>
      </w:tblGrid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Упражнения</w:t>
            </w:r>
          </w:p>
          <w:p w:rsidR="006558FD" w:rsidRDefault="00EC53BB">
            <w:pPr>
              <w:pStyle w:val="af3"/>
              <w:jc w:val="both"/>
            </w:pPr>
            <w:r>
              <w:t>на</w:t>
            </w:r>
          </w:p>
          <w:p w:rsidR="006558FD" w:rsidRDefault="00EC53BB">
            <w:pPr>
              <w:pStyle w:val="af3"/>
              <w:jc w:val="both"/>
            </w:pPr>
            <w:r>
              <w:t>ориентировку</w:t>
            </w:r>
          </w:p>
          <w:p w:rsidR="006558FD" w:rsidRDefault="00EC53BB">
            <w:pPr>
              <w:pStyle w:val="af3"/>
              <w:jc w:val="both"/>
            </w:pPr>
            <w:r>
              <w:t>в</w:t>
            </w:r>
          </w:p>
          <w:p w:rsidR="006558FD" w:rsidRDefault="00EC53BB">
            <w:pPr>
              <w:pStyle w:val="af3"/>
              <w:jc w:val="both"/>
            </w:pPr>
            <w:r>
              <w:t>пространстве.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Заучивают правильное исходное положение. Ходят и бегают: с высоким подниманием колен, с отбрасыванием прямой ноги вперед и оттягиванием носка. Учат перестроение в круг из шеренги. Учатся ориентироваться в направлении движений вперед, назад, направо, налево, в круг, из круга. Выполняютпростые движений с предметами во время ходьбы.</w:t>
            </w:r>
          </w:p>
        </w:tc>
      </w:tr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Ритмико-гимнастические упражнения.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Делают 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Приседают с опорой и без опоры, с предметами (обруч, палка, флажки, мяч). Сгибают и разгибают ноги в подъеме, отведение стопы наружу и приведение ее внутрь. Выполняют круговые движения стопой, выставление ноги на носок вперед и в стороны, вставание на полупальцы, упражнения на выработку осанки. Выполняют упражнения на координацию движений и на расслабление мышц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Упражнения с детскими музыкальными инструментами.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Выполняют упражнения для пальцев рук. Отстукивают простые ритмические рисунки на барабане.</w:t>
            </w:r>
          </w:p>
        </w:tc>
      </w:tr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Игры под музыку.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тихо), регистрами (высокий, низкий). Изменяют</w:t>
            </w:r>
          </w:p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 спортивным; легкое, игривое подпрыгивание - тяжелым, комичным и т. Д.). Выполняют</w:t>
            </w:r>
          </w:p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имитационные упражнения и игры построенные на конкретных подражательных образах, хорошо знакомых детям (повадки зверей, птиц, движение транспорта, деятельность человека), в </w:t>
            </w:r>
            <w:r>
              <w:rPr>
                <w:sz w:val="20"/>
                <w:szCs w:val="20"/>
              </w:rPr>
              <w:lastRenderedPageBreak/>
              <w:t>соответствии с определенным эмоциональным и динамическим характером музыки. Передают притопами, хлопками и другими движениями резкие акценты в музыке. Участвуют в музыкальных играх с предметами, с пением или речевым сопровождением.</w:t>
            </w:r>
          </w:p>
        </w:tc>
      </w:tr>
      <w:tr w:rsidR="006558FD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Танцевальные упражнения.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Знакомятся с танцевальными движениями, бодрым, спокойным, топающим шагом, легким бегом на полупальцах. Подпрыгивают на двух ногах. Учат прямой галоп, маховые движения рук. Знакомятся с элементами русской пляски: простой хороводный шаг, шаг на всей ступне, подбоченившись двумя руками (для девочек - движение с платочком); притопы одной ногой и поочередно, выставление ноги с носка на пятку.</w:t>
            </w:r>
          </w:p>
        </w:tc>
      </w:tr>
    </w:tbl>
    <w:p w:rsidR="006558FD" w:rsidRDefault="006558FD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ind w:firstLine="709"/>
        <w:jc w:val="both"/>
      </w:pP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 (34часа)</w:t>
      </w:r>
    </w:p>
    <w:p w:rsidR="006558FD" w:rsidRDefault="006558FD">
      <w:pPr>
        <w:pStyle w:val="msonormalbullet2gif"/>
        <w:widowControl w:val="0"/>
        <w:shd w:val="clear" w:color="auto" w:fill="FFFFFF"/>
        <w:tabs>
          <w:tab w:val="left" w:pos="576"/>
        </w:tabs>
        <w:spacing w:beforeAutospacing="0" w:after="0" w:afterAutospacing="0"/>
        <w:ind w:firstLine="709"/>
        <w:jc w:val="both"/>
      </w:pPr>
    </w:p>
    <w:tbl>
      <w:tblPr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32"/>
        <w:gridCol w:w="1982"/>
        <w:gridCol w:w="806"/>
        <w:gridCol w:w="6051"/>
      </w:tblGrid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№П|п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</w:tc>
      </w:tr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Упражнения</w:t>
            </w:r>
          </w:p>
          <w:p w:rsidR="006558FD" w:rsidRDefault="00EC53BB">
            <w:pPr>
              <w:pStyle w:val="af3"/>
              <w:ind w:firstLine="11"/>
              <w:jc w:val="both"/>
            </w:pPr>
            <w:r>
              <w:t>на</w:t>
            </w:r>
          </w:p>
          <w:p w:rsidR="006558FD" w:rsidRDefault="00EC53BB">
            <w:pPr>
              <w:pStyle w:val="af3"/>
              <w:ind w:firstLine="11"/>
              <w:jc w:val="both"/>
            </w:pPr>
            <w:r>
              <w:t>ориентировку</w:t>
            </w:r>
          </w:p>
          <w:p w:rsidR="006558FD" w:rsidRDefault="00EC53BB">
            <w:pPr>
              <w:pStyle w:val="af3"/>
              <w:ind w:firstLine="11"/>
              <w:jc w:val="both"/>
            </w:pPr>
            <w:r>
              <w:t>в</w:t>
            </w:r>
          </w:p>
          <w:p w:rsidR="006558FD" w:rsidRDefault="00EC53BB">
            <w:pPr>
              <w:pStyle w:val="af3"/>
              <w:ind w:firstLine="11"/>
              <w:jc w:val="both"/>
            </w:pPr>
            <w:r>
              <w:t>пространстве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ind w:firstLine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Заучивают правильное исходное положение. Ходят и бегают: с высоким подниманием колен, с отбрасыванием прямой ноги вперед и оттягиванием носка. Учатся ориентироваться в направлении движений вперед, назад, направо, налево, в круг, из круга. Выполняютпростые движений с предметами во время ходьбы.</w:t>
            </w:r>
          </w:p>
        </w:tc>
      </w:tr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Ритмико-гимнастические упражнения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Делают наклоны, выпрямление и повороты головы, круговые движения плечами. Движения рук в разных направлениях без предметов и с предметами. Наклоны и повороты туловища вправо, влево (класть и поднимать предметы перед собой и сбоку). Приседают с опорой и без опоры, с предметами (обруч, палка, флажки, мяч). Сгибают и разгибают ноги в подъеме, отведение стопы наружу и приведение ее внутрь. Выполняют круговые движения стопой, выставление ноги на носок вперед и в стороны, вставание на полупальцы, упражнения на выработку осанки.Выполняют упражнения на координацию движений и на расслабление мышц.</w:t>
            </w:r>
          </w:p>
        </w:tc>
      </w:tr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Упражнения с детскими музыкальными инструментами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Выполняют упражнения для пальцев рук. Отстукивают простые ритмические рисунки на барабане.</w:t>
            </w:r>
          </w:p>
        </w:tc>
      </w:tr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Игры под музыку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ind w:firstLine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тихо), регистрами (высокий, низкий). Выполняютимитационные упражнения и игры построенные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Передают притопами, хлопками и другими движениями резкие акценты в музыке. Участвуют в музыкальных играх с предметами, с пением или речевым сопровождением.</w:t>
            </w:r>
          </w:p>
        </w:tc>
      </w:tr>
      <w:tr w:rsidR="006558FD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Танцевальные упражнения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Знакомятся с танцевальными движениями, бодрым, спокойным, топающим шагом, легким бегом на полупальцах. Подпрыгивают на двух ногах. Знакомятся с элементами русской пляски: простой хороводный шаг.</w:t>
            </w:r>
          </w:p>
        </w:tc>
      </w:tr>
    </w:tbl>
    <w:p w:rsidR="006558FD" w:rsidRDefault="006558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 (34часа)</w:t>
      </w:r>
    </w:p>
    <w:p w:rsidR="006558FD" w:rsidRDefault="006558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63"/>
        <w:gridCol w:w="2400"/>
        <w:gridCol w:w="938"/>
        <w:gridCol w:w="5670"/>
      </w:tblGrid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</w:tc>
      </w:tr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Упражнения на ориентировку в пространстве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ind w:firstLine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Совершенствуют навыки ходьбы и бега. Ходят вдоль стен с четкими поворотами в углах зала. Учат построения в шеренгу, колонну, цепочку, круг, пары, построение в колонну по два, перестроение из колонны парами в колонну по одному, построение круга из шеренги и из движения врассыпную. </w:t>
            </w:r>
            <w:r>
              <w:rPr>
                <w:sz w:val="20"/>
                <w:szCs w:val="20"/>
              </w:rPr>
              <w:lastRenderedPageBreak/>
              <w:t>Выполняют во время ходьбы и бега несложные задания с предметами.</w:t>
            </w:r>
          </w:p>
        </w:tc>
      </w:tr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Ритмико-гимнастические упражнения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Выполняют общеразвивающие упражнения, упражнения на координацию движений, упражнения на расслабление мышц</w:t>
            </w:r>
          </w:p>
        </w:tc>
      </w:tr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Упражнения с детскими музыкальными инструментами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Выполняют упражнения на детских музыкальных инструментах. (Круговые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поочередно.)</w:t>
            </w:r>
          </w:p>
          <w:p w:rsidR="006558FD" w:rsidRDefault="006558FD">
            <w:pPr>
              <w:pStyle w:val="af3"/>
              <w:ind w:firstLine="11"/>
              <w:jc w:val="both"/>
            </w:pPr>
          </w:p>
        </w:tc>
      </w:tr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Игры под музыку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ind w:firstLine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ритмичные движения в соответствии с различным характером музыки, динамикой (громко, умеренно тихо), регистрами (высокий,средний, низкий). Выполняют упражнения на самостоятельное различение темповых, динамических и мелодических изменений в музыке и выражение их в движении. Передают в движении разницу в двухчастной музыке. Выразительно исполняют в свободных плясках знакомые движения. Выразительно и эмоционально передают в движениях игровые образы и содержания песен. Участвуют в музыкальных играх с предметами, с пением и речевым сопровождением, инсценировке доступных песен. Прохлопывают ритмический рисунок прозвучавшей мелодии.</w:t>
            </w:r>
          </w:p>
        </w:tc>
      </w:tr>
      <w:tr w:rsidR="006558FD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ind w:firstLine="11"/>
              <w:jc w:val="both"/>
            </w:pPr>
            <w:r>
              <w:t>Танцевальные упражнения</w:t>
            </w:r>
          </w:p>
          <w:p w:rsidR="006558FD" w:rsidRDefault="006558FD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ind w:firstLine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 высокий шаг, мягкий, пружинящий шаг, неторопливый танцевальный бег, стремительный бег, поскоки с ноги на ногу, легкие поскоки, переменные притопы, прыжки с выбрасыванием ноги вперед,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</w:p>
        </w:tc>
      </w:tr>
    </w:tbl>
    <w:p w:rsidR="006558FD" w:rsidRDefault="006558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 (34часа)</w:t>
      </w:r>
    </w:p>
    <w:p w:rsidR="006558FD" w:rsidRDefault="006558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2257"/>
        <w:gridCol w:w="938"/>
        <w:gridCol w:w="5672"/>
      </w:tblGrid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</w:tc>
      </w:tr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Упражнения на ориентировку в пространстве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Совершенствуют навыки ходьбы и бега. Ходят вдоль стен с четкими поворотами в углах зала. Учат построения в шеренгу, колонну, цепочку, круг, пары, построение в колонну по два, перестроение из колонны парами в колонну по одному, построение круга из шеренги и из движения врассыпную. Выполняютво время ходьбы и бега несложные задания с предметами.</w:t>
            </w:r>
          </w:p>
        </w:tc>
      </w:tr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Ритмико-гимнастические упражнения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Выполняютобщеразвивающие упражнения, упражнения на координацию движений, упражнения на расслабление мышц</w:t>
            </w:r>
          </w:p>
        </w:tc>
      </w:tr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Упражнения с детскими музыкальными инструментами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Выполняютупражнения на детских музыкальных инструментах. (Круговые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поочередно.)</w:t>
            </w:r>
          </w:p>
        </w:tc>
      </w:tr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Игры под музыку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 ритмичные движения в соответствии с различным характером музыки, динамикой (громко, умереннотихо), регистрами (высокий,средний, низкий). Выполняют упражнения на самостоятельное различение темповых, динамических и мелодических изменений в музыке и </w:t>
            </w:r>
            <w:r>
              <w:rPr>
                <w:sz w:val="20"/>
                <w:szCs w:val="20"/>
              </w:rPr>
              <w:lastRenderedPageBreak/>
              <w:t>выражение их в движении. Передают в движении разницу в двухчастной музыке. Выразительно исполняют в свободных плясках знакомые движения. Выразительно и эмоционально передают в движениях игровые образы и содержания песен. Участвуют в музыкальных играх с предметами, с пением и речевым сопровождением, инсценировке доступных песен. Прохлопывают ритмический рисунок прозвучавшей мелодии.</w:t>
            </w:r>
          </w:p>
        </w:tc>
      </w:tr>
      <w:tr w:rsidR="006558FD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3"/>
              <w:jc w:val="both"/>
            </w:pPr>
            <w:r>
              <w:t>Танцевальные упражнения</w:t>
            </w:r>
          </w:p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2"/>
              <w:widowControl w:val="0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Учат высокий шаг, мягкий, пружинящий шаг, неторопливый танцевальный бег, стремительный бег, поскоки с ноги на ногу, легкие поскоки, переменные притопы, прыжки с выбрасыванием ноги вперед,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      </w:r>
          </w:p>
        </w:tc>
      </w:tr>
    </w:tbl>
    <w:p w:rsidR="006558FD" w:rsidRDefault="006558FD" w:rsidP="00EC5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 1 класс</w:t>
      </w:r>
    </w:p>
    <w:tbl>
      <w:tblPr>
        <w:tblpPr w:leftFromText="180" w:rightFromText="180" w:vertAnchor="text" w:horzAnchor="margin" w:tblpY="183"/>
        <w:tblW w:w="95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0"/>
        <w:gridCol w:w="7314"/>
        <w:gridCol w:w="914"/>
        <w:gridCol w:w="797"/>
      </w:tblGrid>
      <w:tr w:rsidR="006558FD">
        <w:trPr>
          <w:trHeight w:val="276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3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час.</w:t>
            </w:r>
          </w:p>
        </w:tc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</w:t>
            </w:r>
          </w:p>
        </w:tc>
      </w:tr>
      <w:tr w:rsidR="006558FD">
        <w:trPr>
          <w:trHeight w:val="230"/>
        </w:trPr>
        <w:tc>
          <w:tcPr>
            <w:tcW w:w="48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3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1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 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четверть - 9 часов.</w:t>
            </w:r>
          </w:p>
        </w:tc>
        <w:tc>
          <w:tcPr>
            <w:tcW w:w="91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1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Ходьба, бег по залу, перестроение в круг, шеренгу, колонну.</w:t>
            </w:r>
          </w:p>
        </w:tc>
        <w:tc>
          <w:tcPr>
            <w:tcW w:w="91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3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 кистью: плавно, быстро, резко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3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из колонны по одному с движением по залу, в колонну по два.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3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9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Ходьба, бег по залу, перестроение в круг, шеренгу, колонну по одному, по два, по три.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движения кругами: вперед, назад, поочередно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Движение по залу с соблюдением интервала и характера музыки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 ритмических рисунков с акцентов на первую долю.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13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- 7 часов.</w:t>
            </w:r>
          </w:p>
        </w:tc>
        <w:tc>
          <w:tcPr>
            <w:tcW w:w="91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укрепление мышц шеи.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0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движения кистью рук  в разных направлениях.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 подвижная игра.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с замедлением и ускорением движений.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рисунка с акцентом.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Инсценировка песен.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 на расслабление мышц.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 —9 часов.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15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колонну  по четыре, из колонны по два.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несложных ритмических  рисунков 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колонну по четыре с движением по залу.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 на развитие гибкости стопы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на координацию движений.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Перестроение из одного круга в два.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44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несложных ритмических рисунков с акцентов на первую долю.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Общеукрепляющие упражнения для  мышц спины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Приседание с движениями рук.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4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IV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- 8 часов.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731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 по залу с выполнением упражнений с предметами. Музыкальная игра спением и подражанием.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Сочетание наклонов с приседанием.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рисунка с акцентом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Инсценировка песен.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Скользящий шаг с подъёмом на носок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из колонны по одному с движением по залу, в колонну по два.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558FD" w:rsidRDefault="00655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W w:w="9553" w:type="dxa"/>
        <w:tblInd w:w="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"/>
        <w:gridCol w:w="7371"/>
        <w:gridCol w:w="850"/>
        <w:gridCol w:w="851"/>
      </w:tblGrid>
      <w:tr w:rsidR="006558FD">
        <w:trPr>
          <w:trHeight w:val="276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час.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</w:t>
            </w:r>
          </w:p>
        </w:tc>
      </w:tr>
      <w:tr w:rsidR="006558FD">
        <w:trPr>
          <w:trHeight w:val="230"/>
        </w:trPr>
        <w:tc>
          <w:tcPr>
            <w:tcW w:w="48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 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четверть - 9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550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навыков ходьбы и бега . Повороты, наклоны, круговые движения головой.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движения кистью рук. Ходьба пружинистым шагом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одну шеренгу. Наклоны и повороты туловища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Различия темповых изменений в музыке.Игра под музыку.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9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 в рассыпную. Упр. для кистей рук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несложных ритмических рисунков.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колонну по два из колонны по одному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игра. Пружинистый шаг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- 7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Наклоны и повороты головы с движениями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0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рисунка с акцентом.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Имитация ходьбы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9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Наклоны туловища с движениями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с хлопками.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9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залу в разных направлениях.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Перекрёстные движения руками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 —10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Чередование ходьбы с приседанием.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Хлопки в ладоши с выделением сильной доли.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Повороты туловища с движениями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с речевым сопровождением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 рисунка с акцентом.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Пружинистый шаг с поворотом.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9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залу по ориентирам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для укрепления мышц шеи.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Музыкально-подвижные игры с предметами.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Ритмические упражнения на координацию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4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IV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- 8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9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Ритмико –гимнастические упражнения для мышц шеи. Музыкальная игра с пением и подражанием.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на развитие внимания.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6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 по залу врассыпную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с речевым сопровождением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Приставной шаг.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залу со сменой направления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гимнастика, массаж.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558FD" w:rsidRDefault="00655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W w:w="9553" w:type="dxa"/>
        <w:tblInd w:w="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"/>
        <w:gridCol w:w="7371"/>
        <w:gridCol w:w="850"/>
        <w:gridCol w:w="851"/>
      </w:tblGrid>
      <w:tr w:rsidR="006558FD">
        <w:trPr>
          <w:trHeight w:val="276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час.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</w:t>
            </w:r>
          </w:p>
        </w:tc>
      </w:tr>
      <w:tr w:rsidR="006558FD">
        <w:trPr>
          <w:trHeight w:val="230"/>
        </w:trPr>
        <w:tc>
          <w:tcPr>
            <w:tcW w:w="48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 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четверть - 9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залу широким и мелким шагом.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движение плечами вперед, назад, по кругу.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Перестроение из колонны по одному в колонну по два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Медленное приседание медленное возращение в исходное положение.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Повороты туловища в сочетаниями с наклонами 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 несложных ритмических рисунков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по залу со сменой направления.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Приседания, прыжки под музыку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- 8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с ускорением и замедлением шага 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0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Разминка для мышц шеи с движениями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Пружинистый шаг.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из колонны по одному в колонну по два и обратно.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Повороты туловища с движениями 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Ритмические хлопки.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Музыкально-подвижная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по периметру с изменением направления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 —9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 рук в разных направлениях с предметами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с речевым сопровождением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6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Перекрёстное поднимание и опускание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1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коррекцию осанки.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Музыкально-подвижная 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для кистей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коррекцию осанки.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8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рисунка на барабане.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9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Наклоны и повороты туловища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4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IV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- 8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Ритмические упражнения на координацию движений.Музыкальная игра с пением и подражанием.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4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Выразительное исполнение знакомых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57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Переменный шаг с поворотом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с лентами.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рисунка с акцентом.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4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Переменный шаг с прыжком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Разминка для мышц спины.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Перекрёстные движения руками.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558FD" w:rsidRDefault="00655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9553" w:type="dxa"/>
        <w:tblInd w:w="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"/>
        <w:gridCol w:w="7371"/>
        <w:gridCol w:w="850"/>
        <w:gridCol w:w="851"/>
      </w:tblGrid>
      <w:tr w:rsidR="006558FD">
        <w:trPr>
          <w:trHeight w:val="276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час.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</w:t>
            </w:r>
          </w:p>
        </w:tc>
      </w:tr>
      <w:tr w:rsidR="006558FD">
        <w:trPr>
          <w:trHeight w:val="230"/>
        </w:trPr>
        <w:tc>
          <w:tcPr>
            <w:tcW w:w="481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 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>четверть - 9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Ходьба, бег по залу, перестроение в круг, шеренгу, колонну.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Движения кистью: плавно, быстро, резко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из колонны по одному с движением по залу, в колонну по два.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9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Ходьба, бег по залу, перестроение в круг, шеренгу, колонну по одному, по два, по три.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движения кругами: вперед, назад, поочередно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Движение по залу с соблюдением интервала и характера музыки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 ритмических рисунков с акцентов на первую долю.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- 7 часов.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4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укрепление мышц шеи.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0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Круговые движения кистью рук  в разных направлениях.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 подвижная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с замедлением и ускорением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 рисунка с акцентом.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0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Инсценировка песен.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 на расслабление мышц.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132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>
              <w:rPr>
                <w:rStyle w:val="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 —10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колонну  по четыре, из колонны по два.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1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несложных ритмических  рисунков 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в колонну по четыре с движением по залу.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 на развитие гибкости стопы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на координацию движений.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Перестроение из одного круга в два.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44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несложных ритмических рисунков с акцентов на первую долю.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6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Общеукрепляющие упражнения для  мышц спины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Приседание с движениями рук.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8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с речевым сопровождением.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14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rStyle w:val="1"/>
                <w:b/>
                <w:bCs/>
                <w:sz w:val="20"/>
                <w:szCs w:val="20"/>
                <w:lang w:val="en-US"/>
              </w:rPr>
              <w:t>IV</w:t>
            </w:r>
            <w:r>
              <w:rPr>
                <w:rStyle w:val="1"/>
                <w:b/>
                <w:bCs/>
                <w:sz w:val="20"/>
                <w:szCs w:val="20"/>
              </w:rPr>
              <w:t xml:space="preserve"> четверть - 8 часов.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6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73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Ходьба  по залу с выполнением упражнений с предметами. Музыкальная игра с пением и подражанием.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Сочетание наклонов с приседанием.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57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несложного музыкального рисунка с акцентом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345"/>
        </w:trPr>
        <w:tc>
          <w:tcPr>
            <w:tcW w:w="4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Инсценировка песен.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5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Скользящий шаг с подъёмом на носок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27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Построение из колонны по одному с движением по залу, в колонну по два.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558FD">
        <w:trPr>
          <w:trHeight w:val="40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8FD" w:rsidRDefault="00EC53BB">
            <w:pPr>
              <w:pStyle w:val="af0"/>
              <w:widowControl w:val="0"/>
              <w:suppressAutoHyphens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Музыкальная игра с пением и подражанием.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8FD" w:rsidRDefault="006558FD">
            <w:pPr>
              <w:pStyle w:val="af0"/>
              <w:widowControl w:val="0"/>
              <w:suppressAutoHyphens w:val="0"/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558FD" w:rsidRDefault="006558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материально-техническое</w:t>
      </w:r>
    </w:p>
    <w:p w:rsidR="006558FD" w:rsidRDefault="00EC5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обеспечение образовательного процесса</w:t>
      </w:r>
    </w:p>
    <w:p w:rsidR="006558FD" w:rsidRDefault="006558FD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967"/>
        <w:gridCol w:w="1588"/>
      </w:tblGrid>
      <w:tr w:rsidR="006558FD">
        <w:tc>
          <w:tcPr>
            <w:tcW w:w="7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</w:t>
            </w:r>
          </w:p>
          <w:p w:rsidR="006558FD" w:rsidRDefault="00EC5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558FD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6558FD">
        <w:trPr>
          <w:trHeight w:val="535"/>
        </w:trPr>
        <w:tc>
          <w:tcPr>
            <w:tcW w:w="7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для 1-4 классов специальных (коррекционных) общеобразовательных учреждений VIII вида: Сб.1. под редакцией В.В. Воронковой. – М.: ВЛАДОС, 2013 г.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8FD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6558FD">
        <w:trPr>
          <w:trHeight w:val="603"/>
        </w:trPr>
        <w:tc>
          <w:tcPr>
            <w:tcW w:w="7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Музыкальное воспитание детей с проблемами в развитии и коррекционная ритмика.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Е.А.Медведева, Л.Н.Комисарова,Г.Р.Шашкина:М. «Академия»,2002г.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Давыдова М.А. Уроки музыки: 1-4 классы- «Вако» 2008г.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Евтушенко И.В. Музыкальное воспитание умственно отсталых детей-сирот: М. «Академия»2003г.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Бугарева З.Н. Весёлые уроки музыки в школе и дома. «Арст» 2002г.</w:t>
            </w:r>
          </w:p>
          <w:p w:rsidR="006558FD" w:rsidRDefault="00EC53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Трифонова О.Н. Солнечная радуга : Ростов «Феникс» 2008г.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8FD">
        <w:tc>
          <w:tcPr>
            <w:tcW w:w="9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6558FD">
        <w:trPr>
          <w:trHeight w:val="463"/>
        </w:trPr>
        <w:tc>
          <w:tcPr>
            <w:tcW w:w="7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EC53BB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учебно-методическая литература, научно-популярная литература по музыкальному искусству;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58FD" w:rsidRDefault="006558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8FD" w:rsidRDefault="006558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58FD" w:rsidRDefault="0065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558FD">
      <w:headerReference w:type="default" r:id="rId8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FE3" w:rsidRDefault="00754FE3">
      <w:pPr>
        <w:spacing w:after="0" w:line="240" w:lineRule="auto"/>
      </w:pPr>
      <w:r>
        <w:separator/>
      </w:r>
    </w:p>
  </w:endnote>
  <w:endnote w:type="continuationSeparator" w:id="0">
    <w:p w:rsidR="00754FE3" w:rsidRDefault="00754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FE3" w:rsidRDefault="00754FE3">
      <w:pPr>
        <w:spacing w:after="0" w:line="240" w:lineRule="auto"/>
      </w:pPr>
      <w:r>
        <w:separator/>
      </w:r>
    </w:p>
  </w:footnote>
  <w:footnote w:type="continuationSeparator" w:id="0">
    <w:p w:rsidR="00754FE3" w:rsidRDefault="00754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021404"/>
      <w:docPartObj>
        <w:docPartGallery w:val="Page Numbers (Top of Page)"/>
        <w:docPartUnique/>
      </w:docPartObj>
    </w:sdtPr>
    <w:sdtContent>
      <w:p w:rsidR="00EC53BB" w:rsidRDefault="00EC53BB">
        <w:pPr>
          <w:pStyle w:val="a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 w:rsidR="00A3399E">
          <w:rPr>
            <w:rFonts w:ascii="Times New Roman" w:hAnsi="Times New Roman" w:cs="Times New Roman"/>
            <w:noProof/>
          </w:rPr>
          <w:t>17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EC53BB" w:rsidRDefault="00EC53BB">
    <w:pPr>
      <w:pStyle w:val="a9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4765B"/>
    <w:multiLevelType w:val="multilevel"/>
    <w:tmpl w:val="AD40E1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136130"/>
    <w:multiLevelType w:val="multilevel"/>
    <w:tmpl w:val="5428F6C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7776E1"/>
    <w:multiLevelType w:val="multilevel"/>
    <w:tmpl w:val="D64EEE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0954AD"/>
    <w:multiLevelType w:val="multilevel"/>
    <w:tmpl w:val="5C4C22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6A2474"/>
    <w:multiLevelType w:val="multilevel"/>
    <w:tmpl w:val="6AB29BE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341FD8"/>
    <w:multiLevelType w:val="multilevel"/>
    <w:tmpl w:val="8E106A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F73E46"/>
    <w:multiLevelType w:val="multilevel"/>
    <w:tmpl w:val="78CCBC00"/>
    <w:lvl w:ilvl="0">
      <w:start w:val="1"/>
      <w:numFmt w:val="bullet"/>
      <w:lvlText w:val="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EC578BD"/>
    <w:multiLevelType w:val="multilevel"/>
    <w:tmpl w:val="73CA6A4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461B64"/>
    <w:multiLevelType w:val="multilevel"/>
    <w:tmpl w:val="013837B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7C3307"/>
    <w:multiLevelType w:val="multilevel"/>
    <w:tmpl w:val="A41652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995" w:hanging="915"/>
      </w:pPr>
      <w:rPr>
        <w:rFonts w:ascii="Symbol" w:eastAsiaTheme="minorEastAsia" w:hAnsi="Symbol" w:cstheme="minorBid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FA0D09"/>
    <w:multiLevelType w:val="multilevel"/>
    <w:tmpl w:val="88D6228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F612639"/>
    <w:multiLevelType w:val="multilevel"/>
    <w:tmpl w:val="0FCA0B22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29B653F"/>
    <w:multiLevelType w:val="multilevel"/>
    <w:tmpl w:val="F79A50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3AD14CE"/>
    <w:multiLevelType w:val="multilevel"/>
    <w:tmpl w:val="BFE070F8"/>
    <w:lvl w:ilvl="0">
      <w:start w:val="1"/>
      <w:numFmt w:val="bullet"/>
      <w:lvlText w:val="-"/>
      <w:lvlJc w:val="left"/>
      <w:pPr>
        <w:tabs>
          <w:tab w:val="num" w:pos="0"/>
        </w:tabs>
        <w:ind w:left="196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763F1E9C"/>
    <w:multiLevelType w:val="multilevel"/>
    <w:tmpl w:val="06506416"/>
    <w:lvl w:ilvl="0">
      <w:start w:val="1"/>
      <w:numFmt w:val="bullet"/>
      <w:lvlText w:val="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E584E4A"/>
    <w:multiLevelType w:val="multilevel"/>
    <w:tmpl w:val="5ED23BFE"/>
    <w:lvl w:ilvl="0">
      <w:start w:val="1"/>
      <w:numFmt w:val="bullet"/>
      <w:lvlText w:val=""/>
      <w:lvlJc w:val="left"/>
      <w:pPr>
        <w:tabs>
          <w:tab w:val="num" w:pos="0"/>
        </w:tabs>
        <w:ind w:left="11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F5E12C4"/>
    <w:multiLevelType w:val="multilevel"/>
    <w:tmpl w:val="1BE202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8FD"/>
    <w:rsid w:val="006558FD"/>
    <w:rsid w:val="00754FE3"/>
    <w:rsid w:val="00A3399E"/>
    <w:rsid w:val="00AC64FC"/>
    <w:rsid w:val="00EC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ED43"/>
  <w15:docId w15:val="{EC127514-76AD-4B50-A6CD-F8C26BBDB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38C"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2">
    <w:name w:val="heading 2"/>
    <w:basedOn w:val="a"/>
    <w:next w:val="a"/>
    <w:link w:val="20"/>
    <w:qFormat/>
    <w:rsid w:val="00F832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qFormat/>
    <w:rsid w:val="00267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qFormat/>
    <w:rsid w:val="005D2A04"/>
    <w:rPr>
      <w:rFonts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57233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">
    <w:name w:val="Font Style11"/>
    <w:qFormat/>
    <w:rsid w:val="005F22A8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F832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7">
    <w:name w:val="Hyperlink"/>
    <w:uiPriority w:val="99"/>
    <w:unhideWhenUsed/>
    <w:rsid w:val="009047B2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B30B9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B30B9F"/>
    <w:rPr>
      <w:rFonts w:eastAsiaTheme="minorEastAsia"/>
      <w:lang w:eastAsia="ru-RU"/>
    </w:rPr>
  </w:style>
  <w:style w:type="character" w:customStyle="1" w:styleId="1">
    <w:name w:val="Основной шрифт абзаца1"/>
    <w:qFormat/>
    <w:rsid w:val="00AD0AD9"/>
  </w:style>
  <w:style w:type="character" w:customStyle="1" w:styleId="c15">
    <w:name w:val="c15"/>
    <w:basedOn w:val="a0"/>
    <w:qFormat/>
    <w:rsid w:val="003149B4"/>
  </w:style>
  <w:style w:type="character" w:customStyle="1" w:styleId="c65">
    <w:name w:val="c65"/>
    <w:basedOn w:val="a0"/>
    <w:qFormat/>
    <w:rsid w:val="003149B4"/>
  </w:style>
  <w:style w:type="character" w:customStyle="1" w:styleId="c66">
    <w:name w:val="c66"/>
    <w:basedOn w:val="a0"/>
    <w:qFormat/>
    <w:rsid w:val="003149B4"/>
  </w:style>
  <w:style w:type="character" w:customStyle="1" w:styleId="c75">
    <w:name w:val="c75"/>
    <w:basedOn w:val="a0"/>
    <w:qFormat/>
    <w:rsid w:val="003149B4"/>
  </w:style>
  <w:style w:type="paragraph" w:styleId="ac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uiPriority w:val="99"/>
    <w:unhideWhenUsed/>
    <w:rsid w:val="00267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4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0">
    <w:name w:val="Содержимое таблицы"/>
    <w:basedOn w:val="a"/>
    <w:qFormat/>
    <w:rsid w:val="0026738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qFormat/>
    <w:rsid w:val="0026738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26738C"/>
    <w:pPr>
      <w:ind w:left="720"/>
      <w:contextualSpacing/>
    </w:pPr>
  </w:style>
  <w:style w:type="paragraph" w:styleId="af2">
    <w:name w:val="Normal (Web)"/>
    <w:basedOn w:val="a"/>
    <w:qFormat/>
    <w:rsid w:val="0026738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qFormat/>
    <w:rsid w:val="0026738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qFormat/>
    <w:rsid w:val="0099671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"/>
    <w:qFormat/>
    <w:rsid w:val="009057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qFormat/>
    <w:rsid w:val="009057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5723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B30B9F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unhideWhenUsed/>
    <w:rsid w:val="00B30B9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16">
    <w:name w:val="c16"/>
    <w:basedOn w:val="a"/>
    <w:qFormat/>
    <w:rsid w:val="003149B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qFormat/>
    <w:rsid w:val="003149B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7495-B829-4F8D-8DDA-D1DC093E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17</Pages>
  <Words>5907</Words>
  <Characters>33674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dc:description/>
  <cp:lastModifiedBy>Анна</cp:lastModifiedBy>
  <cp:revision>26</cp:revision>
  <cp:lastPrinted>2021-12-02T09:04:00Z</cp:lastPrinted>
  <dcterms:created xsi:type="dcterms:W3CDTF">2023-11-14T00:46:00Z</dcterms:created>
  <dcterms:modified xsi:type="dcterms:W3CDTF">2024-09-17T08:45:00Z</dcterms:modified>
  <dc:language>ru-RU</dc:language>
</cp:coreProperties>
</file>